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43B6A" w:rsidRDefault="00744004">
      <w:pPr>
        <w:pBdr>
          <w:top w:val="nil"/>
          <w:left w:val="nil"/>
          <w:bottom w:val="nil"/>
          <w:right w:val="nil"/>
          <w:between w:val="nil"/>
        </w:pBdr>
        <w:spacing w:before="100" w:after="100"/>
        <w:jc w:val="center"/>
        <w:rPr>
          <w:rFonts w:ascii="Arial" w:eastAsia="Arial" w:hAnsi="Arial" w:cs="Arial"/>
          <w:b/>
          <w:i/>
          <w:color w:val="000000"/>
          <w:sz w:val="22"/>
          <w:szCs w:val="22"/>
        </w:rPr>
      </w:pPr>
      <w:bookmarkStart w:id="0" w:name="_GoBack"/>
      <w:r>
        <w:rPr>
          <w:rFonts w:ascii="Arial" w:eastAsia="Arial" w:hAnsi="Arial" w:cs="Arial"/>
          <w:b/>
          <w:color w:val="000000"/>
          <w:sz w:val="22"/>
          <w:szCs w:val="22"/>
        </w:rPr>
        <w:t xml:space="preserve">SUIT FOR SPECIFIC PERFORMANCE OF AGREEMENT TO </w:t>
      </w:r>
      <w:r w:rsidRPr="00744004">
        <w:rPr>
          <w:rFonts w:ascii="Arial" w:eastAsia="Arial" w:hAnsi="Arial" w:cs="Arial"/>
          <w:b/>
          <w:color w:val="000000"/>
          <w:sz w:val="22"/>
          <w:szCs w:val="22"/>
        </w:rPr>
        <w:t>SELL</w:t>
      </w:r>
    </w:p>
    <w:bookmarkEnd w:id="0"/>
    <w:p w14:paraId="00000002" w14:textId="77777777" w:rsidR="00043B6A" w:rsidRDefault="00744004" w:rsidP="00744004">
      <w:pPr>
        <w:pBdr>
          <w:top w:val="nil"/>
          <w:left w:val="nil"/>
          <w:bottom w:val="nil"/>
          <w:right w:val="nil"/>
          <w:between w:val="nil"/>
        </w:pBdr>
        <w:spacing w:before="100" w:after="100"/>
        <w:jc w:val="center"/>
        <w:rPr>
          <w:rFonts w:ascii="Arial" w:eastAsia="Arial" w:hAnsi="Arial" w:cs="Arial"/>
          <w:color w:val="000000"/>
          <w:sz w:val="22"/>
          <w:szCs w:val="22"/>
        </w:rPr>
      </w:pPr>
      <w:r>
        <w:rPr>
          <w:rFonts w:ascii="Arial" w:eastAsia="Arial" w:hAnsi="Arial" w:cs="Arial"/>
          <w:color w:val="000000"/>
          <w:sz w:val="22"/>
          <w:szCs w:val="22"/>
        </w:rPr>
        <w:t>IN THE COURT OF THE....................</w:t>
      </w:r>
    </w:p>
    <w:p w14:paraId="00000003" w14:textId="54048BB9" w:rsidR="00043B6A" w:rsidRDefault="00744004" w:rsidP="00744004">
      <w:pPr>
        <w:pBdr>
          <w:top w:val="nil"/>
          <w:left w:val="nil"/>
          <w:bottom w:val="nil"/>
          <w:right w:val="nil"/>
          <w:between w:val="nil"/>
        </w:pBdr>
        <w:spacing w:before="100" w:after="100"/>
        <w:jc w:val="center"/>
        <w:rPr>
          <w:rFonts w:ascii="Arial" w:eastAsia="Arial" w:hAnsi="Arial" w:cs="Arial"/>
          <w:color w:val="000000"/>
          <w:sz w:val="22"/>
          <w:szCs w:val="22"/>
        </w:rPr>
      </w:pPr>
      <w:r>
        <w:rPr>
          <w:rFonts w:ascii="Arial" w:eastAsia="Arial" w:hAnsi="Arial" w:cs="Arial"/>
          <w:color w:val="000000"/>
          <w:sz w:val="22"/>
          <w:szCs w:val="22"/>
        </w:rPr>
        <w:t xml:space="preserve">Suit No..................... </w:t>
      </w:r>
      <w:proofErr w:type="gramStart"/>
      <w:r>
        <w:rPr>
          <w:rFonts w:ascii="Arial" w:eastAsia="Arial" w:hAnsi="Arial" w:cs="Arial"/>
          <w:color w:val="000000"/>
          <w:sz w:val="22"/>
          <w:szCs w:val="22"/>
        </w:rPr>
        <w:t>of</w:t>
      </w:r>
      <w:proofErr w:type="gramEnd"/>
      <w:r>
        <w:rPr>
          <w:rFonts w:ascii="Arial" w:eastAsia="Arial" w:hAnsi="Arial" w:cs="Arial"/>
          <w:color w:val="000000"/>
          <w:sz w:val="22"/>
          <w:szCs w:val="22"/>
        </w:rPr>
        <w:t xml:space="preserve"> 20</w:t>
      </w:r>
      <w:r>
        <w:rPr>
          <w:rFonts w:ascii="Arial" w:eastAsia="Arial" w:hAnsi="Arial" w:cs="Arial"/>
          <w:color w:val="000000"/>
          <w:sz w:val="22"/>
          <w:szCs w:val="22"/>
        </w:rPr>
        <w:t>....................</w:t>
      </w:r>
    </w:p>
    <w:p w14:paraId="00000004" w14:textId="77777777" w:rsidR="00043B6A" w:rsidRDefault="00744004">
      <w:pPr>
        <w:pBdr>
          <w:top w:val="nil"/>
          <w:left w:val="nil"/>
          <w:bottom w:val="nil"/>
          <w:right w:val="nil"/>
          <w:between w:val="nil"/>
        </w:pBdr>
        <w:spacing w:before="100" w:after="100"/>
        <w:jc w:val="center"/>
        <w:rPr>
          <w:rFonts w:ascii="Arial" w:eastAsia="Arial" w:hAnsi="Arial" w:cs="Arial"/>
          <w:color w:val="000000"/>
          <w:sz w:val="22"/>
          <w:szCs w:val="22"/>
        </w:rPr>
      </w:pPr>
      <w:r>
        <w:rPr>
          <w:rFonts w:ascii="Arial" w:eastAsia="Arial" w:hAnsi="Arial" w:cs="Arial"/>
          <w:color w:val="000000"/>
          <w:sz w:val="22"/>
          <w:szCs w:val="22"/>
        </w:rPr>
        <w:t>C. D.................................................................... Plaintiff</w:t>
      </w:r>
    </w:p>
    <w:p w14:paraId="00000005" w14:textId="77777777" w:rsidR="00043B6A" w:rsidRDefault="00744004">
      <w:pPr>
        <w:pBdr>
          <w:top w:val="nil"/>
          <w:left w:val="nil"/>
          <w:bottom w:val="nil"/>
          <w:right w:val="nil"/>
          <w:between w:val="nil"/>
        </w:pBdr>
        <w:spacing w:before="100" w:after="100"/>
        <w:jc w:val="center"/>
        <w:rPr>
          <w:rFonts w:ascii="Arial" w:eastAsia="Arial" w:hAnsi="Arial" w:cs="Arial"/>
          <w:i/>
          <w:color w:val="000000"/>
          <w:sz w:val="22"/>
          <w:szCs w:val="22"/>
        </w:rPr>
      </w:pPr>
      <w:proofErr w:type="gramStart"/>
      <w:r>
        <w:rPr>
          <w:rFonts w:ascii="Arial" w:eastAsia="Arial" w:hAnsi="Arial" w:cs="Arial"/>
          <w:i/>
          <w:color w:val="000000"/>
          <w:sz w:val="22"/>
          <w:szCs w:val="22"/>
        </w:rPr>
        <w:t>versus</w:t>
      </w:r>
      <w:proofErr w:type="gramEnd"/>
      <w:r>
        <w:rPr>
          <w:rFonts w:ascii="Arial" w:eastAsia="Arial" w:hAnsi="Arial" w:cs="Arial"/>
          <w:i/>
          <w:color w:val="000000"/>
          <w:sz w:val="22"/>
          <w:szCs w:val="22"/>
        </w:rPr>
        <w:t xml:space="preserve"> </w:t>
      </w:r>
    </w:p>
    <w:p w14:paraId="00000006" w14:textId="77777777" w:rsidR="00043B6A" w:rsidRDefault="00744004">
      <w:pPr>
        <w:pBdr>
          <w:top w:val="nil"/>
          <w:left w:val="nil"/>
          <w:bottom w:val="nil"/>
          <w:right w:val="nil"/>
          <w:between w:val="nil"/>
        </w:pBdr>
        <w:spacing w:before="100" w:after="100"/>
        <w:jc w:val="center"/>
        <w:rPr>
          <w:rFonts w:ascii="Arial" w:eastAsia="Arial" w:hAnsi="Arial" w:cs="Arial"/>
          <w:color w:val="000000"/>
          <w:sz w:val="22"/>
          <w:szCs w:val="22"/>
        </w:rPr>
      </w:pPr>
      <w:r>
        <w:rPr>
          <w:rFonts w:ascii="Arial" w:eastAsia="Arial" w:hAnsi="Arial" w:cs="Arial"/>
          <w:color w:val="000000"/>
          <w:sz w:val="22"/>
          <w:szCs w:val="22"/>
        </w:rPr>
        <w:t>C. F................................................................. Defendant</w:t>
      </w:r>
    </w:p>
    <w:p w14:paraId="00000007" w14:textId="77777777"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abovenamed</w:t>
      </w:r>
      <w:proofErr w:type="spellEnd"/>
      <w:r>
        <w:rPr>
          <w:rFonts w:ascii="Arial" w:eastAsia="Arial" w:hAnsi="Arial" w:cs="Arial"/>
          <w:color w:val="000000"/>
          <w:sz w:val="22"/>
          <w:szCs w:val="22"/>
        </w:rPr>
        <w:t xml:space="preserve"> plaintiff most respectfully submits as under: —</w:t>
      </w:r>
    </w:p>
    <w:p w14:paraId="00000008" w14:textId="07BF71A9"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 xml:space="preserve">1. </w:t>
      </w:r>
      <w:proofErr w:type="gramStart"/>
      <w:r>
        <w:rPr>
          <w:rFonts w:ascii="Arial" w:eastAsia="Arial" w:hAnsi="Arial" w:cs="Arial"/>
          <w:color w:val="000000"/>
          <w:sz w:val="22"/>
          <w:szCs w:val="22"/>
        </w:rPr>
        <w:t>On</w:t>
      </w:r>
      <w:proofErr w:type="gramEnd"/>
      <w:r>
        <w:rPr>
          <w:rFonts w:ascii="Arial" w:eastAsia="Arial" w:hAnsi="Arial" w:cs="Arial"/>
          <w:color w:val="000000"/>
          <w:sz w:val="22"/>
          <w:szCs w:val="22"/>
        </w:rPr>
        <w:t>.................... 20</w:t>
      </w:r>
      <w:r>
        <w:rPr>
          <w:rFonts w:ascii="Arial" w:eastAsia="Arial" w:hAnsi="Arial" w:cs="Arial"/>
          <w:color w:val="000000"/>
          <w:sz w:val="22"/>
          <w:szCs w:val="22"/>
        </w:rPr>
        <w:t>.................... C. F. Defendant through an agreement to sell his................</w:t>
      </w:r>
      <w:r>
        <w:rPr>
          <w:rFonts w:ascii="Arial" w:eastAsia="Arial" w:hAnsi="Arial" w:cs="Arial"/>
          <w:color w:val="000000"/>
          <w:sz w:val="22"/>
          <w:szCs w:val="22"/>
        </w:rPr>
        <w:t xml:space="preserve">.... </w:t>
      </w:r>
      <w:proofErr w:type="spellStart"/>
      <w:proofErr w:type="gramStart"/>
      <w:r>
        <w:rPr>
          <w:rFonts w:ascii="Arial" w:eastAsia="Arial" w:hAnsi="Arial" w:cs="Arial"/>
          <w:color w:val="000000"/>
          <w:sz w:val="22"/>
          <w:szCs w:val="22"/>
        </w:rPr>
        <w:t>bighas</w:t>
      </w:r>
      <w:proofErr w:type="spellEnd"/>
      <w:proofErr w:type="gramEnd"/>
      <w:r>
        <w:rPr>
          <w:rFonts w:ascii="Arial" w:eastAsia="Arial" w:hAnsi="Arial" w:cs="Arial"/>
          <w:color w:val="000000"/>
          <w:sz w:val="22"/>
          <w:szCs w:val="22"/>
        </w:rPr>
        <w:t xml:space="preserve"> of </w:t>
      </w:r>
      <w:proofErr w:type="spellStart"/>
      <w:r>
        <w:rPr>
          <w:rFonts w:ascii="Arial" w:eastAsia="Arial" w:hAnsi="Arial" w:cs="Arial"/>
          <w:color w:val="000000"/>
          <w:sz w:val="22"/>
          <w:szCs w:val="22"/>
        </w:rPr>
        <w:t>Bhumidhari</w:t>
      </w:r>
      <w:proofErr w:type="spellEnd"/>
      <w:r>
        <w:rPr>
          <w:rFonts w:ascii="Arial" w:eastAsia="Arial" w:hAnsi="Arial" w:cs="Arial"/>
          <w:color w:val="000000"/>
          <w:sz w:val="22"/>
          <w:szCs w:val="22"/>
        </w:rPr>
        <w:t xml:space="preserve"> land, situate in village.................... </w:t>
      </w:r>
      <w:proofErr w:type="gramStart"/>
      <w:r>
        <w:rPr>
          <w:rFonts w:ascii="Arial" w:eastAsia="Arial" w:hAnsi="Arial" w:cs="Arial"/>
          <w:color w:val="000000"/>
          <w:sz w:val="22"/>
          <w:szCs w:val="22"/>
        </w:rPr>
        <w:t>of</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tahsil</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of</w:t>
      </w:r>
      <w:proofErr w:type="gramEnd"/>
      <w:r>
        <w:rPr>
          <w:rFonts w:ascii="Arial" w:eastAsia="Arial" w:hAnsi="Arial" w:cs="Arial"/>
          <w:color w:val="000000"/>
          <w:sz w:val="22"/>
          <w:szCs w:val="22"/>
        </w:rPr>
        <w:t xml:space="preserve"> District.................... </w:t>
      </w:r>
      <w:proofErr w:type="gramStart"/>
      <w:r>
        <w:rPr>
          <w:rFonts w:ascii="Arial" w:eastAsia="Arial" w:hAnsi="Arial" w:cs="Arial"/>
          <w:color w:val="000000"/>
          <w:sz w:val="22"/>
          <w:szCs w:val="22"/>
        </w:rPr>
        <w:t>detailed</w:t>
      </w:r>
      <w:proofErr w:type="gramEnd"/>
      <w:r>
        <w:rPr>
          <w:rFonts w:ascii="Arial" w:eastAsia="Arial" w:hAnsi="Arial" w:cs="Arial"/>
          <w:color w:val="000000"/>
          <w:sz w:val="22"/>
          <w:szCs w:val="22"/>
        </w:rPr>
        <w:t xml:space="preserve"> in the schedule hereto annexed agreed to sell the land aforesaid to the plaintiff for </w:t>
      </w:r>
      <w:proofErr w:type="spellStart"/>
      <w:r>
        <w:rPr>
          <w:rFonts w:ascii="Arial" w:eastAsia="Arial" w:hAnsi="Arial" w:cs="Arial"/>
          <w:color w:val="000000"/>
          <w:sz w:val="22"/>
          <w:szCs w:val="22"/>
        </w:rPr>
        <w:t>Rs</w:t>
      </w:r>
      <w:proofErr w:type="spellEnd"/>
      <w:r>
        <w:rPr>
          <w:rFonts w:ascii="Arial" w:eastAsia="Arial" w:hAnsi="Arial" w:cs="Arial"/>
          <w:color w:val="000000"/>
          <w:sz w:val="22"/>
          <w:szCs w:val="22"/>
        </w:rPr>
        <w:t>..................... /- (</w:t>
      </w:r>
      <w:proofErr w:type="spellStart"/>
      <w:r>
        <w:rPr>
          <w:rFonts w:ascii="Arial" w:eastAsia="Arial" w:hAnsi="Arial" w:cs="Arial"/>
          <w:color w:val="000000"/>
          <w:sz w:val="22"/>
          <w:szCs w:val="22"/>
        </w:rPr>
        <w:t>Rs</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 )</w:t>
      </w:r>
      <w:proofErr w:type="gramEnd"/>
      <w:r>
        <w:rPr>
          <w:rFonts w:ascii="Arial" w:eastAsia="Arial" w:hAnsi="Arial" w:cs="Arial"/>
          <w:color w:val="000000"/>
          <w:sz w:val="22"/>
          <w:szCs w:val="22"/>
        </w:rPr>
        <w:t>, within six months from the date of the agreement aforesaid after taking permission from the Collector of the District, as the defendant belongs to the Schedule Castes.</w:t>
      </w:r>
    </w:p>
    <w:p w14:paraId="00000009" w14:textId="77777777"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2. The agreement aforesaid was got regis</w:t>
      </w:r>
      <w:r>
        <w:rPr>
          <w:rFonts w:ascii="Arial" w:eastAsia="Arial" w:hAnsi="Arial" w:cs="Arial"/>
          <w:color w:val="000000"/>
          <w:sz w:val="22"/>
          <w:szCs w:val="22"/>
        </w:rPr>
        <w:t>tered before the Sub-</w:t>
      </w:r>
      <w:proofErr w:type="gramStart"/>
      <w:r>
        <w:rPr>
          <w:rFonts w:ascii="Arial" w:eastAsia="Arial" w:hAnsi="Arial" w:cs="Arial"/>
          <w:color w:val="000000"/>
          <w:sz w:val="22"/>
          <w:szCs w:val="22"/>
        </w:rPr>
        <w:t>Registrar ....................</w:t>
      </w:r>
      <w:proofErr w:type="gramEnd"/>
      <w:r>
        <w:rPr>
          <w:rFonts w:ascii="Arial" w:eastAsia="Arial" w:hAnsi="Arial" w:cs="Arial"/>
          <w:color w:val="000000"/>
          <w:sz w:val="22"/>
          <w:szCs w:val="22"/>
        </w:rPr>
        <w:t xml:space="preserve"> </w:t>
      </w:r>
      <w:proofErr w:type="gramStart"/>
      <w:r>
        <w:rPr>
          <w:rFonts w:ascii="Arial" w:eastAsia="Arial" w:hAnsi="Arial" w:cs="Arial"/>
          <w:color w:val="000000"/>
          <w:sz w:val="22"/>
          <w:szCs w:val="22"/>
        </w:rPr>
        <w:t>of</w:t>
      </w:r>
      <w:proofErr w:type="gramEnd"/>
      <w:r>
        <w:rPr>
          <w:rFonts w:ascii="Arial" w:eastAsia="Arial" w:hAnsi="Arial" w:cs="Arial"/>
          <w:color w:val="000000"/>
          <w:sz w:val="22"/>
          <w:szCs w:val="22"/>
        </w:rPr>
        <w:t xml:space="preserve"> District.................... </w:t>
      </w:r>
      <w:proofErr w:type="gramStart"/>
      <w:r>
        <w:rPr>
          <w:rFonts w:ascii="Arial" w:eastAsia="Arial" w:hAnsi="Arial" w:cs="Arial"/>
          <w:color w:val="000000"/>
          <w:sz w:val="22"/>
          <w:szCs w:val="22"/>
        </w:rPr>
        <w:t>and</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Rs</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were</w:t>
      </w:r>
      <w:proofErr w:type="gramEnd"/>
      <w:r>
        <w:rPr>
          <w:rFonts w:ascii="Arial" w:eastAsia="Arial" w:hAnsi="Arial" w:cs="Arial"/>
          <w:color w:val="000000"/>
          <w:sz w:val="22"/>
          <w:szCs w:val="22"/>
        </w:rPr>
        <w:t xml:space="preserve"> paid as earnest money and possession of the land was given to the plaintiff.</w:t>
      </w:r>
    </w:p>
    <w:p w14:paraId="0000000A" w14:textId="77777777"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3. The plaintiff has been requesting the defendant to obtain t</w:t>
      </w:r>
      <w:r>
        <w:rPr>
          <w:rFonts w:ascii="Arial" w:eastAsia="Arial" w:hAnsi="Arial" w:cs="Arial"/>
          <w:color w:val="000000"/>
          <w:sz w:val="22"/>
          <w:szCs w:val="22"/>
        </w:rPr>
        <w:t>he permission from the Collector and to execute the sale deed for consideration as aforesaid.</w:t>
      </w:r>
    </w:p>
    <w:p w14:paraId="0000000B" w14:textId="59F228E9"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 xml:space="preserve">4. That when the period of six months aforesaid was about to expire, the plaintiff intimated the </w:t>
      </w:r>
      <w:proofErr w:type="gramStart"/>
      <w:r>
        <w:rPr>
          <w:rFonts w:ascii="Arial" w:eastAsia="Arial" w:hAnsi="Arial" w:cs="Arial"/>
          <w:color w:val="000000"/>
          <w:sz w:val="22"/>
          <w:szCs w:val="22"/>
        </w:rPr>
        <w:t>defendant</w:t>
      </w:r>
      <w:proofErr w:type="gramEnd"/>
      <w:r>
        <w:rPr>
          <w:rFonts w:ascii="Arial" w:eastAsia="Arial" w:hAnsi="Arial" w:cs="Arial"/>
          <w:color w:val="000000"/>
          <w:sz w:val="22"/>
          <w:szCs w:val="22"/>
        </w:rPr>
        <w:t xml:space="preserve"> through a registered notice dated.................... 20</w:t>
      </w:r>
      <w:r>
        <w:rPr>
          <w:rFonts w:ascii="Arial" w:eastAsia="Arial" w:hAnsi="Arial" w:cs="Arial"/>
          <w:color w:val="000000"/>
          <w:sz w:val="22"/>
          <w:szCs w:val="22"/>
        </w:rPr>
        <w:t xml:space="preserve">.................... received by the defendant on.................... </w:t>
      </w:r>
      <w:proofErr w:type="gramStart"/>
      <w:r>
        <w:rPr>
          <w:rFonts w:ascii="Arial" w:eastAsia="Arial" w:hAnsi="Arial" w:cs="Arial"/>
          <w:color w:val="000000"/>
          <w:sz w:val="22"/>
          <w:szCs w:val="22"/>
        </w:rPr>
        <w:t>to</w:t>
      </w:r>
      <w:proofErr w:type="gramEnd"/>
      <w:r>
        <w:rPr>
          <w:rFonts w:ascii="Arial" w:eastAsia="Arial" w:hAnsi="Arial" w:cs="Arial"/>
          <w:color w:val="000000"/>
          <w:sz w:val="22"/>
          <w:szCs w:val="22"/>
        </w:rPr>
        <w:t xml:space="preserve"> execute the sale dee</w:t>
      </w:r>
      <w:r>
        <w:rPr>
          <w:rFonts w:ascii="Arial" w:eastAsia="Arial" w:hAnsi="Arial" w:cs="Arial"/>
          <w:color w:val="000000"/>
          <w:sz w:val="22"/>
          <w:szCs w:val="22"/>
        </w:rPr>
        <w:t>d after obtaining the required permission of the Collector of the District, but the defendant did not do the same.</w:t>
      </w:r>
    </w:p>
    <w:p w14:paraId="0000000C" w14:textId="558DB0ED"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5. Cause of action arose within the jurisdiction of this Court on.................... 20</w:t>
      </w:r>
      <w:r>
        <w:rPr>
          <w:rFonts w:ascii="Arial" w:eastAsia="Arial" w:hAnsi="Arial" w:cs="Arial"/>
          <w:color w:val="000000"/>
          <w:sz w:val="22"/>
          <w:szCs w:val="22"/>
        </w:rPr>
        <w:t>.................... after the expiry of six months f</w:t>
      </w:r>
      <w:r>
        <w:rPr>
          <w:rFonts w:ascii="Arial" w:eastAsia="Arial" w:hAnsi="Arial" w:cs="Arial"/>
          <w:color w:val="000000"/>
          <w:sz w:val="22"/>
          <w:szCs w:val="22"/>
        </w:rPr>
        <w:t>rom the date of agreement aforesaid, when the defendant received the notice of the plaintiff and thereafter the plaintiff neither replied to the notice of the plaintiff, nor complied with the terms thereof.</w:t>
      </w:r>
    </w:p>
    <w:p w14:paraId="0000000D" w14:textId="77777777"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 xml:space="preserve">6. The valuation of the suit is </w:t>
      </w:r>
      <w:proofErr w:type="spellStart"/>
      <w:r>
        <w:rPr>
          <w:rFonts w:ascii="Arial" w:eastAsia="Arial" w:hAnsi="Arial" w:cs="Arial"/>
          <w:color w:val="000000"/>
          <w:sz w:val="22"/>
          <w:szCs w:val="22"/>
        </w:rPr>
        <w:t>Rs</w:t>
      </w:r>
      <w:proofErr w:type="spellEnd"/>
      <w:r>
        <w:rPr>
          <w:rFonts w:ascii="Arial" w:eastAsia="Arial" w:hAnsi="Arial" w:cs="Arial"/>
          <w:color w:val="000000"/>
          <w:sz w:val="22"/>
          <w:szCs w:val="22"/>
        </w:rPr>
        <w:t>...............</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and</w:t>
      </w:r>
      <w:proofErr w:type="gramEnd"/>
      <w:r>
        <w:rPr>
          <w:rFonts w:ascii="Arial" w:eastAsia="Arial" w:hAnsi="Arial" w:cs="Arial"/>
          <w:color w:val="000000"/>
          <w:sz w:val="22"/>
          <w:szCs w:val="22"/>
        </w:rPr>
        <w:t xml:space="preserve"> for the purpose of court fee is </w:t>
      </w:r>
      <w:proofErr w:type="spellStart"/>
      <w:r>
        <w:rPr>
          <w:rFonts w:ascii="Arial" w:eastAsia="Arial" w:hAnsi="Arial" w:cs="Arial"/>
          <w:color w:val="000000"/>
          <w:sz w:val="22"/>
          <w:szCs w:val="22"/>
        </w:rPr>
        <w:t>Rs</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the</w:t>
      </w:r>
      <w:proofErr w:type="gramEnd"/>
      <w:r>
        <w:rPr>
          <w:rFonts w:ascii="Arial" w:eastAsia="Arial" w:hAnsi="Arial" w:cs="Arial"/>
          <w:color w:val="000000"/>
          <w:sz w:val="22"/>
          <w:szCs w:val="22"/>
        </w:rPr>
        <w:t xml:space="preserve"> one fifth amount of the valuation in case of seeking an injunction, and court fee thereon is paid.</w:t>
      </w:r>
    </w:p>
    <w:p w14:paraId="0000000E" w14:textId="77777777"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7. The balance of convenience is in favour of the plaintiff and it is expedient that a</w:t>
      </w:r>
      <w:r>
        <w:rPr>
          <w:rFonts w:ascii="Arial" w:eastAsia="Arial" w:hAnsi="Arial" w:cs="Arial"/>
          <w:color w:val="000000"/>
          <w:sz w:val="22"/>
          <w:szCs w:val="22"/>
        </w:rPr>
        <w:t xml:space="preserve"> mandatory injunction may be issued to the defendant to execute the sale deed as agreed.</w:t>
      </w:r>
    </w:p>
    <w:p w14:paraId="0000000F" w14:textId="77777777"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RELIEF CLAIMED:</w:t>
      </w:r>
    </w:p>
    <w:p w14:paraId="00000010" w14:textId="77777777"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The relief claimed by way of this suit is:</w:t>
      </w:r>
    </w:p>
    <w:p w14:paraId="00000011" w14:textId="77777777"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 xml:space="preserve">The defendant </w:t>
      </w:r>
      <w:proofErr w:type="gramStart"/>
      <w:r>
        <w:rPr>
          <w:rFonts w:ascii="Arial" w:eastAsia="Arial" w:hAnsi="Arial" w:cs="Arial"/>
          <w:color w:val="000000"/>
          <w:sz w:val="22"/>
          <w:szCs w:val="22"/>
        </w:rPr>
        <w:t>be</w:t>
      </w:r>
      <w:proofErr w:type="gramEnd"/>
      <w:r>
        <w:rPr>
          <w:rFonts w:ascii="Arial" w:eastAsia="Arial" w:hAnsi="Arial" w:cs="Arial"/>
          <w:color w:val="000000"/>
          <w:sz w:val="22"/>
          <w:szCs w:val="22"/>
        </w:rPr>
        <w:t xml:space="preserve"> directed by issuing a mandatory injunction to execute the sale deed as agreed in favour of </w:t>
      </w:r>
      <w:r>
        <w:rPr>
          <w:rFonts w:ascii="Arial" w:eastAsia="Arial" w:hAnsi="Arial" w:cs="Arial"/>
          <w:color w:val="000000"/>
          <w:sz w:val="22"/>
          <w:szCs w:val="22"/>
        </w:rPr>
        <w:t>the plaintiff.</w:t>
      </w:r>
    </w:p>
    <w:p w14:paraId="00000012" w14:textId="77777777" w:rsidR="00043B6A" w:rsidRDefault="00744004">
      <w:pPr>
        <w:pBdr>
          <w:top w:val="nil"/>
          <w:left w:val="nil"/>
          <w:bottom w:val="nil"/>
          <w:right w:val="nil"/>
          <w:between w:val="nil"/>
        </w:pBdr>
        <w:spacing w:before="100" w:after="100"/>
        <w:jc w:val="right"/>
        <w:rPr>
          <w:rFonts w:ascii="Arial" w:eastAsia="Arial" w:hAnsi="Arial" w:cs="Arial"/>
          <w:color w:val="000000"/>
          <w:sz w:val="22"/>
          <w:szCs w:val="22"/>
        </w:rPr>
      </w:pPr>
      <w:r>
        <w:rPr>
          <w:rFonts w:ascii="Arial" w:eastAsia="Arial" w:hAnsi="Arial" w:cs="Arial"/>
          <w:color w:val="000000"/>
          <w:sz w:val="22"/>
          <w:szCs w:val="22"/>
        </w:rPr>
        <w:t xml:space="preserve">Plaintiff </w:t>
      </w:r>
    </w:p>
    <w:p w14:paraId="00000013" w14:textId="77777777" w:rsidR="00043B6A" w:rsidRDefault="00744004">
      <w:pPr>
        <w:pBdr>
          <w:top w:val="nil"/>
          <w:left w:val="nil"/>
          <w:bottom w:val="nil"/>
          <w:right w:val="nil"/>
          <w:between w:val="nil"/>
        </w:pBdr>
        <w:spacing w:before="100" w:after="100"/>
        <w:jc w:val="right"/>
        <w:rPr>
          <w:rFonts w:ascii="Arial" w:eastAsia="Arial" w:hAnsi="Arial" w:cs="Arial"/>
          <w:color w:val="000000"/>
          <w:sz w:val="22"/>
          <w:szCs w:val="22"/>
        </w:rPr>
      </w:pPr>
      <w:r>
        <w:rPr>
          <w:rFonts w:ascii="Arial" w:eastAsia="Arial" w:hAnsi="Arial" w:cs="Arial"/>
          <w:color w:val="000000"/>
          <w:sz w:val="22"/>
          <w:szCs w:val="22"/>
        </w:rPr>
        <w:t>Through Advocate</w:t>
      </w:r>
    </w:p>
    <w:p w14:paraId="00000014" w14:textId="77777777" w:rsidR="00043B6A" w:rsidRDefault="00744004">
      <w:pPr>
        <w:pBdr>
          <w:top w:val="nil"/>
          <w:left w:val="nil"/>
          <w:bottom w:val="nil"/>
          <w:right w:val="nil"/>
          <w:between w:val="nil"/>
        </w:pBdr>
        <w:spacing w:before="100" w:after="100"/>
        <w:jc w:val="center"/>
        <w:rPr>
          <w:rFonts w:ascii="Arial" w:eastAsia="Arial" w:hAnsi="Arial" w:cs="Arial"/>
          <w:b/>
          <w:color w:val="000000"/>
          <w:sz w:val="22"/>
          <w:szCs w:val="22"/>
        </w:rPr>
      </w:pPr>
      <w:r>
        <w:rPr>
          <w:rFonts w:ascii="Arial" w:eastAsia="Arial" w:hAnsi="Arial" w:cs="Arial"/>
          <w:b/>
          <w:color w:val="000000"/>
          <w:sz w:val="22"/>
          <w:szCs w:val="22"/>
        </w:rPr>
        <w:t>VERIFICATION</w:t>
      </w:r>
    </w:p>
    <w:p w14:paraId="00000015" w14:textId="77777777"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 xml:space="preserve">I, </w:t>
      </w:r>
      <w:proofErr w:type="spellStart"/>
      <w:r>
        <w:rPr>
          <w:rFonts w:ascii="Arial" w:eastAsia="Arial" w:hAnsi="Arial" w:cs="Arial"/>
          <w:color w:val="000000"/>
          <w:sz w:val="22"/>
          <w:szCs w:val="22"/>
        </w:rPr>
        <w:t>abovenamed</w:t>
      </w:r>
      <w:proofErr w:type="spellEnd"/>
      <w:r>
        <w:rPr>
          <w:rFonts w:ascii="Arial" w:eastAsia="Arial" w:hAnsi="Arial" w:cs="Arial"/>
          <w:color w:val="000000"/>
          <w:sz w:val="22"/>
          <w:szCs w:val="22"/>
        </w:rPr>
        <w:t xml:space="preserve"> plaintiff, do hereby verify that the contents of </w:t>
      </w:r>
      <w:proofErr w:type="spellStart"/>
      <w:proofErr w:type="gramStart"/>
      <w:r>
        <w:rPr>
          <w:rFonts w:ascii="Arial" w:eastAsia="Arial" w:hAnsi="Arial" w:cs="Arial"/>
          <w:color w:val="000000"/>
          <w:sz w:val="22"/>
          <w:szCs w:val="22"/>
        </w:rPr>
        <w:t>paras</w:t>
      </w:r>
      <w:proofErr w:type="spellEnd"/>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w:t>
      </w:r>
      <w:proofErr w:type="gramStart"/>
      <w:r>
        <w:rPr>
          <w:rFonts w:ascii="Arial" w:eastAsia="Arial" w:hAnsi="Arial" w:cs="Arial"/>
          <w:color w:val="000000"/>
          <w:sz w:val="22"/>
          <w:szCs w:val="22"/>
        </w:rPr>
        <w:t>to</w:t>
      </w:r>
      <w:proofErr w:type="gramEnd"/>
      <w:r>
        <w:rPr>
          <w:rFonts w:ascii="Arial" w:eastAsia="Arial" w:hAnsi="Arial" w:cs="Arial"/>
          <w:color w:val="000000"/>
          <w:sz w:val="22"/>
          <w:szCs w:val="22"/>
        </w:rPr>
        <w:t xml:space="preserve">.................... </w:t>
      </w:r>
      <w:proofErr w:type="gramStart"/>
      <w:r>
        <w:rPr>
          <w:rFonts w:ascii="Arial" w:eastAsia="Arial" w:hAnsi="Arial" w:cs="Arial"/>
          <w:color w:val="000000"/>
          <w:sz w:val="22"/>
          <w:szCs w:val="22"/>
        </w:rPr>
        <w:t>of</w:t>
      </w:r>
      <w:proofErr w:type="gramEnd"/>
      <w:r>
        <w:rPr>
          <w:rFonts w:ascii="Arial" w:eastAsia="Arial" w:hAnsi="Arial" w:cs="Arial"/>
          <w:color w:val="000000"/>
          <w:sz w:val="22"/>
          <w:szCs w:val="22"/>
        </w:rPr>
        <w:t xml:space="preserve"> the plaint are true to my personal knowledge and those of </w:t>
      </w:r>
      <w:proofErr w:type="spellStart"/>
      <w:r>
        <w:rPr>
          <w:rFonts w:ascii="Arial" w:eastAsia="Arial" w:hAnsi="Arial" w:cs="Arial"/>
          <w:color w:val="000000"/>
          <w:sz w:val="22"/>
          <w:szCs w:val="22"/>
        </w:rPr>
        <w:t>paras</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and</w:t>
      </w:r>
      <w:proofErr w:type="gramEnd"/>
      <w:r>
        <w:rPr>
          <w:rFonts w:ascii="Arial" w:eastAsia="Arial" w:hAnsi="Arial" w:cs="Arial"/>
          <w:color w:val="000000"/>
          <w:sz w:val="22"/>
          <w:szCs w:val="22"/>
        </w:rPr>
        <w:t>.................... thereof are based on legal advic</w:t>
      </w:r>
      <w:r>
        <w:rPr>
          <w:rFonts w:ascii="Arial" w:eastAsia="Arial" w:hAnsi="Arial" w:cs="Arial"/>
          <w:color w:val="000000"/>
          <w:sz w:val="22"/>
          <w:szCs w:val="22"/>
        </w:rPr>
        <w:t>e which I believe to be true.</w:t>
      </w:r>
    </w:p>
    <w:p w14:paraId="00000016" w14:textId="44603816" w:rsidR="00043B6A" w:rsidRDefault="00744004">
      <w:pPr>
        <w:pBdr>
          <w:top w:val="nil"/>
          <w:left w:val="nil"/>
          <w:bottom w:val="nil"/>
          <w:right w:val="nil"/>
          <w:between w:val="nil"/>
        </w:pBdr>
        <w:spacing w:before="100" w:after="100"/>
        <w:jc w:val="both"/>
        <w:rPr>
          <w:rFonts w:ascii="Arial" w:eastAsia="Arial" w:hAnsi="Arial" w:cs="Arial"/>
          <w:color w:val="000000"/>
          <w:sz w:val="22"/>
          <w:szCs w:val="22"/>
        </w:rPr>
      </w:pPr>
      <w:r>
        <w:rPr>
          <w:rFonts w:ascii="Arial" w:eastAsia="Arial" w:hAnsi="Arial" w:cs="Arial"/>
          <w:color w:val="000000"/>
          <w:sz w:val="22"/>
          <w:szCs w:val="22"/>
        </w:rPr>
        <w:t xml:space="preserve">Verified on this................. </w:t>
      </w:r>
      <w:proofErr w:type="gramStart"/>
      <w:r>
        <w:rPr>
          <w:rFonts w:ascii="Arial" w:eastAsia="Arial" w:hAnsi="Arial" w:cs="Arial"/>
          <w:color w:val="000000"/>
          <w:sz w:val="22"/>
          <w:szCs w:val="22"/>
        </w:rPr>
        <w:t>day</w:t>
      </w:r>
      <w:proofErr w:type="gramEnd"/>
      <w:r>
        <w:rPr>
          <w:rFonts w:ascii="Arial" w:eastAsia="Arial" w:hAnsi="Arial" w:cs="Arial"/>
          <w:color w:val="000000"/>
          <w:sz w:val="22"/>
          <w:szCs w:val="22"/>
        </w:rPr>
        <w:t xml:space="preserve"> of.................... 20</w:t>
      </w:r>
      <w:r>
        <w:rPr>
          <w:rFonts w:ascii="Arial" w:eastAsia="Arial" w:hAnsi="Arial" w:cs="Arial"/>
          <w:color w:val="000000"/>
          <w:sz w:val="22"/>
          <w:szCs w:val="22"/>
        </w:rPr>
        <w:t>.................... at....................</w:t>
      </w:r>
    </w:p>
    <w:p w14:paraId="00000017" w14:textId="77777777" w:rsidR="00043B6A" w:rsidRDefault="00744004">
      <w:pPr>
        <w:pBdr>
          <w:top w:val="nil"/>
          <w:left w:val="nil"/>
          <w:bottom w:val="nil"/>
          <w:right w:val="nil"/>
          <w:between w:val="nil"/>
        </w:pBdr>
        <w:spacing w:before="100" w:after="100"/>
        <w:jc w:val="right"/>
        <w:rPr>
          <w:rFonts w:ascii="Arial" w:eastAsia="Arial" w:hAnsi="Arial" w:cs="Arial"/>
          <w:color w:val="000000"/>
          <w:sz w:val="22"/>
          <w:szCs w:val="22"/>
        </w:rPr>
      </w:pPr>
      <w:r>
        <w:rPr>
          <w:rFonts w:ascii="Arial" w:eastAsia="Arial" w:hAnsi="Arial" w:cs="Arial"/>
          <w:color w:val="000000"/>
          <w:sz w:val="22"/>
          <w:szCs w:val="22"/>
        </w:rPr>
        <w:lastRenderedPageBreak/>
        <w:t>Plaintiff</w:t>
      </w:r>
    </w:p>
    <w:p w14:paraId="00000018" w14:textId="77777777" w:rsidR="00043B6A" w:rsidRDefault="00043B6A">
      <w:pPr>
        <w:pBdr>
          <w:top w:val="nil"/>
          <w:left w:val="nil"/>
          <w:bottom w:val="nil"/>
          <w:right w:val="nil"/>
          <w:between w:val="nil"/>
        </w:pBdr>
        <w:rPr>
          <w:rFonts w:ascii="Arial" w:eastAsia="Arial" w:hAnsi="Arial" w:cs="Arial"/>
          <w:color w:val="000000"/>
          <w:sz w:val="22"/>
          <w:szCs w:val="22"/>
        </w:rPr>
      </w:pPr>
    </w:p>
    <w:p w14:paraId="00000019" w14:textId="77777777" w:rsidR="00043B6A" w:rsidRDefault="00043B6A">
      <w:pPr>
        <w:pBdr>
          <w:top w:val="nil"/>
          <w:left w:val="nil"/>
          <w:bottom w:val="nil"/>
          <w:right w:val="nil"/>
          <w:between w:val="nil"/>
        </w:pBdr>
        <w:rPr>
          <w:rFonts w:ascii="Arial" w:eastAsia="Arial" w:hAnsi="Arial" w:cs="Arial"/>
          <w:color w:val="000000"/>
          <w:sz w:val="22"/>
          <w:szCs w:val="22"/>
        </w:rPr>
      </w:pPr>
    </w:p>
    <w:sectPr w:rsidR="00043B6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43B6A"/>
    <w:rsid w:val="00043B6A"/>
    <w:rsid w:val="007440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naveen mavi</cp:lastModifiedBy>
  <cp:revision>2</cp:revision>
  <dcterms:created xsi:type="dcterms:W3CDTF">2023-05-11T16:06:00Z</dcterms:created>
  <dcterms:modified xsi:type="dcterms:W3CDTF">2023-05-11T16:09:00Z</dcterms:modified>
</cp:coreProperties>
</file>